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38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F6C3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C6A09" w:rsidRPr="007B303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B3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C6A09" w:rsidRPr="007B303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B3032" w:rsidRDefault="002C6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B303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. </w:t>
      </w:r>
      <w:r w:rsidR="00783997">
        <w:rPr>
          <w:rFonts w:ascii="Times New Roman" w:hAnsi="Times New Roman"/>
          <w:b/>
          <w:sz w:val="28"/>
        </w:rPr>
        <w:t xml:space="preserve">június </w:t>
      </w:r>
      <w:r w:rsidR="00EC04B9">
        <w:rPr>
          <w:rFonts w:ascii="Times New Roman" w:hAnsi="Times New Roman"/>
          <w:b/>
          <w:sz w:val="28"/>
        </w:rPr>
        <w:t>4</w:t>
      </w:r>
      <w:r w:rsidRPr="007B3032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="00650A2C">
        <w:rPr>
          <w:rFonts w:ascii="Times New Roman" w:hAnsi="Times New Roman"/>
          <w:b/>
          <w:sz w:val="28"/>
          <w:szCs w:val="28"/>
        </w:rPr>
        <w:t>e</w:t>
      </w:r>
      <w:bookmarkStart w:id="0" w:name="_GoBack"/>
      <w:bookmarkEnd w:id="0"/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="00783997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B30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B3032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B303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38D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B340DE" w:rsidRPr="00B340DE" w:rsidRDefault="00B340DE" w:rsidP="00B340DE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340DE">
              <w:rPr>
                <w:rFonts w:ascii="Times New Roman" w:hAnsi="Times New Roman"/>
                <w:sz w:val="24"/>
              </w:rPr>
              <w:t>Javaslat tulajdonosi döntés meghozatalára „</w:t>
            </w:r>
            <w:proofErr w:type="gramStart"/>
            <w:r w:rsidRPr="00B340DE">
              <w:rPr>
                <w:rFonts w:ascii="Times New Roman" w:hAnsi="Times New Roman"/>
                <w:sz w:val="24"/>
              </w:rPr>
              <w:t>Budapest,</w:t>
            </w:r>
            <w:proofErr w:type="gramEnd"/>
            <w:r w:rsidRPr="00B340DE">
              <w:rPr>
                <w:rFonts w:ascii="Times New Roman" w:hAnsi="Times New Roman"/>
                <w:sz w:val="24"/>
              </w:rPr>
              <w:t xml:space="preserve"> VII. kerület, Kazinczy utca. 49. szám alatti 100% önkormányzati tulajdonú műemlék épület homlokzatának felújításához szükséges tervezési költségek elszámolása” tárgyú rendező megállapodás jóváhagyásáról</w:t>
            </w:r>
          </w:p>
          <w:p w:rsidR="00CC0CD0" w:rsidRPr="00B340DE" w:rsidRDefault="00CC0CD0" w:rsidP="00B340DE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C0CD0" w:rsidRPr="005B03DE" w:rsidRDefault="002C6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Tóth János</w:t>
      </w: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303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3032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30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B30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3032">
        <w:rPr>
          <w:rFonts w:ascii="Times New Roman" w:hAnsi="Times New Roman"/>
          <w:b/>
          <w:bCs/>
          <w:sz w:val="24"/>
          <w:szCs w:val="24"/>
        </w:rPr>
        <w:t>.</w:t>
      </w:r>
    </w:p>
    <w:p w:rsidR="00890E7B" w:rsidRDefault="002C6A09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B3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B3032">
        <w:rPr>
          <w:rFonts w:ascii="Times New Roman" w:hAnsi="Times New Roman"/>
          <w:b/>
          <w:bCs/>
          <w:sz w:val="24"/>
          <w:szCs w:val="24"/>
        </w:rPr>
        <w:t>egyszerű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4B8A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04B8A" w:rsidRPr="00B1001B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8A" w:rsidRPr="00A36279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A3627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A36279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36279">
        <w:rPr>
          <w:rFonts w:ascii="Times New Roman" w:hAnsi="Times New Roman"/>
          <w:iCs/>
          <w:sz w:val="24"/>
          <w:szCs w:val="24"/>
        </w:rPr>
        <w:t>. vagy Társaság) között önkormányzati ingatlangazdálkodási feladatok ellátása tárgyában érvényben lévő közszolgáltatási szerződés 1. számú mellékletének (az előterjesztés 1. melléklete) 9. pontja (1</w:t>
      </w:r>
      <w:r>
        <w:rPr>
          <w:rFonts w:ascii="Times New Roman" w:hAnsi="Times New Roman"/>
          <w:iCs/>
          <w:sz w:val="24"/>
          <w:szCs w:val="24"/>
        </w:rPr>
        <w:t>3</w:t>
      </w:r>
      <w:r w:rsidRPr="00A36279">
        <w:rPr>
          <w:rFonts w:ascii="Times New Roman" w:hAnsi="Times New Roman"/>
          <w:iCs/>
          <w:sz w:val="24"/>
          <w:szCs w:val="24"/>
        </w:rPr>
        <w:t xml:space="preserve">. bekezdése) alapján a Társaság </w:t>
      </w:r>
      <w:r>
        <w:rPr>
          <w:rFonts w:ascii="Times New Roman" w:hAnsi="Times New Roman"/>
          <w:iCs/>
          <w:sz w:val="24"/>
          <w:szCs w:val="24"/>
        </w:rPr>
        <w:t>a felújítási, beruházási célok meghatározására javaslatot készít, mely a várható költségeket is tartalmazza.</w:t>
      </w:r>
      <w:proofErr w:type="gramEnd"/>
    </w:p>
    <w:p w:rsidR="00D04B8A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04B8A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20D3F">
        <w:rPr>
          <w:rFonts w:ascii="Times New Roman" w:hAnsi="Times New Roman"/>
          <w:iCs/>
          <w:sz w:val="24"/>
          <w:szCs w:val="24"/>
        </w:rPr>
        <w:t xml:space="preserve">A </w:t>
      </w:r>
      <w:r w:rsidRPr="006E115E">
        <w:rPr>
          <w:rFonts w:ascii="Times New Roman" w:hAnsi="Times New Roman"/>
          <w:iCs/>
          <w:sz w:val="24"/>
          <w:szCs w:val="24"/>
        </w:rPr>
        <w:t>Budapest, VII. kerület Kazinczy utca 49. szám</w:t>
      </w:r>
      <w:r>
        <w:rPr>
          <w:rFonts w:ascii="Times New Roman" w:hAnsi="Times New Roman"/>
          <w:iCs/>
          <w:sz w:val="24"/>
          <w:szCs w:val="24"/>
        </w:rPr>
        <w:t xml:space="preserve"> alatti épület felújítására vonatkozóan a Társaság az </w:t>
      </w:r>
      <w:r w:rsidRPr="00F30BF2">
        <w:rPr>
          <w:rFonts w:ascii="Times New Roman" w:hAnsi="Times New Roman"/>
          <w:iCs/>
          <w:sz w:val="24"/>
          <w:szCs w:val="24"/>
        </w:rPr>
        <w:t>épület homlokzatának felújításához szükséges örökségvédelmi engedélyezési- és kiviteli tervek</w:t>
      </w:r>
      <w:r>
        <w:rPr>
          <w:rFonts w:ascii="Times New Roman" w:hAnsi="Times New Roman"/>
          <w:iCs/>
          <w:sz w:val="24"/>
          <w:szCs w:val="24"/>
        </w:rPr>
        <w:t>et</w:t>
      </w:r>
      <w:r w:rsidRPr="00F30BF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külsős </w:t>
      </w:r>
      <w:proofErr w:type="gramStart"/>
      <w:r>
        <w:rPr>
          <w:rFonts w:ascii="Times New Roman" w:hAnsi="Times New Roman"/>
          <w:iCs/>
          <w:sz w:val="24"/>
          <w:szCs w:val="24"/>
        </w:rPr>
        <w:t>építész tervező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igénybevételével elkészítette.</w:t>
      </w:r>
    </w:p>
    <w:p w:rsidR="00D04B8A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tárgyi épület felújítása szerepel a Társaság 2024., valamint a 2025. évekre vonatkozó elfogadott üzleti tervében, a felújítás azonban előreláthatólag csak a jövő évben tud megvalósulni.</w:t>
      </w:r>
    </w:p>
    <w:p w:rsidR="00D04B8A" w:rsidRPr="00C2387B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 felújítás előkészítése óta eltelt hosszú időre tekintettel</w:t>
      </w:r>
      <w:r w:rsidRPr="00353F44">
        <w:rPr>
          <w:rFonts w:ascii="Times New Roman" w:hAnsi="Times New Roman"/>
          <w:iCs/>
          <w:sz w:val="24"/>
          <w:szCs w:val="24"/>
        </w:rPr>
        <w:t xml:space="preserve"> az EVIN Nonprofit </w:t>
      </w:r>
      <w:proofErr w:type="spellStart"/>
      <w:r w:rsidRPr="00353F44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353F44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szeretné az előzetesen kifizetett bruttó 17.526.000,- Ft összegű tervezési költséget elszámolni. </w:t>
      </w:r>
    </w:p>
    <w:p w:rsidR="00D04B8A" w:rsidRPr="001126B3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04B8A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T. Bizottságot, hogy a megállapodás megkötéséhez hozzájárulni szíveskedjen.</w:t>
      </w:r>
    </w:p>
    <w:p w:rsidR="00D04B8A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8A" w:rsidRPr="00FA2996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>
        <w:rPr>
          <w:rFonts w:ascii="Times New Roman" w:hAnsi="Times New Roman"/>
          <w:sz w:val="24"/>
          <w:szCs w:val="24"/>
        </w:rPr>
        <w:t>) és (2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D04B8A" w:rsidRPr="00FA2996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8A" w:rsidRPr="008F7D6F" w:rsidRDefault="00D04B8A" w:rsidP="00D04B8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D04B8A" w:rsidRPr="008F7D6F" w:rsidRDefault="00D04B8A" w:rsidP="00D04B8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D04B8A" w:rsidRDefault="00D04B8A" w:rsidP="00D04B8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D04B8A" w:rsidRDefault="00D04B8A" w:rsidP="00D04B8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04B8A" w:rsidRDefault="00D04B8A" w:rsidP="00D04B8A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D04B8A" w:rsidRDefault="00D04B8A" w:rsidP="00D04B8A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D04B8A" w:rsidRPr="008F7D6F" w:rsidRDefault="00D04B8A" w:rsidP="00D04B8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04B8A" w:rsidRDefault="00D04B8A" w:rsidP="00D04B8A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04B8A" w:rsidRPr="00EE0452" w:rsidRDefault="00D04B8A" w:rsidP="00D04B8A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D04B8A" w:rsidRPr="00EE0452" w:rsidRDefault="00D04B8A" w:rsidP="00D04B8A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D04B8A" w:rsidRPr="00EE0452" w:rsidRDefault="00D04B8A" w:rsidP="00D04B8A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EC04B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64311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64311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64311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Kazinczy utca 49. szám alatti 100% önkormányzati tulajdonú műemlék épület homlokzatának felújításához szükséges tervezési költségek elszámolása” tárgyú rendező megállapodás jóváhagyásáról</w:t>
      </w:r>
    </w:p>
    <w:p w:rsidR="00D04B8A" w:rsidRPr="00EE0452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8A" w:rsidRDefault="00D04B8A" w:rsidP="00D04B8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D04B8A" w:rsidRPr="00EE0452" w:rsidRDefault="00D04B8A" w:rsidP="00D04B8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04B8A" w:rsidRDefault="00D04B8A" w:rsidP="00D04B8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0401B1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Pr="000401B1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Pr="000401B1">
        <w:rPr>
          <w:rFonts w:ascii="Times New Roman" w:eastAsia="PMingLiU" w:hAnsi="Times New Roman"/>
          <w:i/>
          <w:iCs/>
          <w:sz w:val="24"/>
          <w:szCs w:val="24"/>
        </w:rPr>
        <w:t xml:space="preserve"> VII. kerület Kazinczy utca 49. szám alatti 100% önkormányzati tulajdonú műemlék épület homlokzatának felújításához szükséges tervezési költségek elszámolása” tárgyú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, </w:t>
      </w:r>
      <w:r w:rsidRPr="00D43F11">
        <w:rPr>
          <w:rFonts w:ascii="Times New Roman" w:eastAsia="PMingLiU" w:hAnsi="Times New Roman"/>
          <w:i/>
          <w:iCs/>
          <w:sz w:val="24"/>
          <w:szCs w:val="24"/>
        </w:rPr>
        <w:t>bruttó 17.526.000,- Ft összegű</w:t>
      </w:r>
      <w:r w:rsidRPr="000401B1">
        <w:rPr>
          <w:rFonts w:ascii="Times New Roman" w:eastAsia="PMingLiU" w:hAnsi="Times New Roman"/>
          <w:i/>
          <w:iCs/>
          <w:sz w:val="24"/>
          <w:szCs w:val="24"/>
        </w:rPr>
        <w:t xml:space="preserve"> rendező megállapodás </w:t>
      </w:r>
      <w:r>
        <w:rPr>
          <w:rFonts w:ascii="Times New Roman" w:eastAsia="PMingLiU" w:hAnsi="Times New Roman"/>
          <w:i/>
          <w:iCs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D04B8A" w:rsidRDefault="00D04B8A" w:rsidP="00D04B8A">
      <w:pPr>
        <w:spacing w:after="0" w:line="240" w:lineRule="auto"/>
        <w:ind w:left="720"/>
        <w:jc w:val="both"/>
        <w:rPr>
          <w:rFonts w:ascii="Times New Roman" w:eastAsia="PMingLiU" w:hAnsi="Times New Roman"/>
          <w:sz w:val="24"/>
          <w:szCs w:val="24"/>
        </w:rPr>
      </w:pPr>
    </w:p>
    <w:p w:rsidR="00D04B8A" w:rsidRPr="005F3D3A" w:rsidRDefault="00D04B8A" w:rsidP="00D04B8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>. vezérigazgatóját a</w:t>
      </w:r>
      <w:r w:rsidRPr="001B5728">
        <w:rPr>
          <w:rFonts w:ascii="Times New Roman" w:eastAsia="PMingLiU" w:hAnsi="Times New Roman"/>
          <w:sz w:val="24"/>
          <w:szCs w:val="24"/>
        </w:rPr>
        <w:t xml:space="preserve"> határozat</w:t>
      </w:r>
      <w:r w:rsidRPr="001B5728">
        <w:rPr>
          <w:rFonts w:ascii="Times New Roman" w:eastAsia="PMingLiU" w:hAnsi="Times New Roman"/>
          <w:i/>
          <w:iCs/>
          <w:sz w:val="24"/>
          <w:szCs w:val="24"/>
        </w:rPr>
        <w:t xml:space="preserve"> </w:t>
      </w:r>
      <w:r w:rsidRPr="001B5728">
        <w:rPr>
          <w:rFonts w:ascii="Times New Roman" w:eastAsia="PMingLiU" w:hAnsi="Times New Roman"/>
          <w:iCs/>
          <w:sz w:val="24"/>
          <w:szCs w:val="24"/>
        </w:rPr>
        <w:t>mellékletét</w:t>
      </w:r>
      <w:r w:rsidRPr="001B5728">
        <w:rPr>
          <w:rFonts w:ascii="Times New Roman" w:eastAsia="PMingLiU" w:hAnsi="Times New Roman"/>
          <w:sz w:val="24"/>
          <w:szCs w:val="24"/>
        </w:rPr>
        <w:t xml:space="preserve"> képező </w:t>
      </w:r>
      <w:r>
        <w:rPr>
          <w:rFonts w:ascii="Times New Roman" w:eastAsia="PMingLiU" w:hAnsi="Times New Roman"/>
          <w:sz w:val="24"/>
          <w:szCs w:val="24"/>
        </w:rPr>
        <w:t>megállapodás</w:t>
      </w:r>
      <w:r w:rsidRPr="005F3D3A">
        <w:rPr>
          <w:rFonts w:ascii="Times New Roman" w:eastAsia="PMingLiU" w:hAnsi="Times New Roman"/>
          <w:sz w:val="24"/>
          <w:szCs w:val="24"/>
        </w:rPr>
        <w:t xml:space="preserve"> aláírására.</w:t>
      </w:r>
    </w:p>
    <w:p w:rsidR="00D04B8A" w:rsidRPr="00EE0452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8A" w:rsidRPr="00EE0452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D04B8A" w:rsidRPr="00EE0452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 1. pont tekintetében: 2025. június 0</w:t>
      </w:r>
      <w:r w:rsidR="00EC04B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., a 2. pont tekintetében</w:t>
      </w:r>
      <w:r w:rsidRPr="00772D8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09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D04B8A" w:rsidRPr="00650D3E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4B8A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4B8A" w:rsidRPr="00036EED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22.</w:t>
      </w:r>
    </w:p>
    <w:p w:rsidR="00D04B8A" w:rsidRPr="00A74E62" w:rsidRDefault="00D04B8A" w:rsidP="00D04B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B8A" w:rsidRPr="00436FFB" w:rsidRDefault="00D04B8A" w:rsidP="00D04B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B8A" w:rsidRPr="00036EED" w:rsidRDefault="00D04B8A" w:rsidP="00D04B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D04B8A" w:rsidRPr="00036EED" w:rsidRDefault="00D04B8A" w:rsidP="00D04B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D04B8A" w:rsidRPr="00B8454E" w:rsidRDefault="00D04B8A" w:rsidP="00D04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B8A" w:rsidRDefault="00D04B8A" w:rsidP="00D04B8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04B8A" w:rsidRPr="004F066D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D04B8A" w:rsidRPr="0091127F" w:rsidRDefault="00D04B8A" w:rsidP="00D04B8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04B8A" w:rsidRDefault="00D04B8A" w:rsidP="00D04B8A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C31CC7">
        <w:rPr>
          <w:rFonts w:ascii="Times New Roman" w:hAnsi="Times New Roman"/>
          <w:sz w:val="24"/>
          <w:szCs w:val="24"/>
        </w:rPr>
        <w:t xml:space="preserve">melléklet – EVIN Közszolgáltatási </w:t>
      </w:r>
      <w:proofErr w:type="spellStart"/>
      <w:r w:rsidRPr="00C31CC7">
        <w:rPr>
          <w:rFonts w:ascii="Times New Roman" w:hAnsi="Times New Roman"/>
          <w:sz w:val="24"/>
          <w:szCs w:val="24"/>
        </w:rPr>
        <w:t>szerződés_Lakás</w:t>
      </w:r>
      <w:proofErr w:type="spellEnd"/>
      <w:r w:rsidRPr="00C31CC7">
        <w:rPr>
          <w:rFonts w:ascii="Times New Roman" w:hAnsi="Times New Roman"/>
          <w:sz w:val="24"/>
          <w:szCs w:val="24"/>
        </w:rPr>
        <w:t xml:space="preserve"> és helyiséggazdálkodási feladatok ellátására</w:t>
      </w:r>
    </w:p>
    <w:p w:rsidR="00D04B8A" w:rsidRPr="00C31CC7" w:rsidRDefault="00D04B8A" w:rsidP="00D04B8A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– EVIN 2024. és 2025. évekre vonatkozó üzleti tervei</w:t>
      </w:r>
    </w:p>
    <w:p w:rsidR="00D04B8A" w:rsidRPr="00407E45" w:rsidRDefault="00D04B8A" w:rsidP="00D04B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B8A" w:rsidRPr="00407E45" w:rsidRDefault="00D04B8A" w:rsidP="00D04B8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Pr="00407E45">
        <w:rPr>
          <w:rFonts w:ascii="Times New Roman" w:hAnsi="Times New Roman"/>
          <w:sz w:val="24"/>
          <w:szCs w:val="24"/>
        </w:rPr>
        <w:t>:</w:t>
      </w:r>
    </w:p>
    <w:p w:rsidR="00D04B8A" w:rsidRPr="00407E45" w:rsidRDefault="00D04B8A" w:rsidP="00D04B8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04B8A" w:rsidRDefault="00D04B8A" w:rsidP="00D04B8A">
      <w:pPr>
        <w:numPr>
          <w:ilvl w:val="0"/>
          <w:numId w:val="23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 xml:space="preserve">melléklet – </w:t>
      </w:r>
      <w:r>
        <w:rPr>
          <w:rFonts w:ascii="Times New Roman" w:hAnsi="Times New Roman"/>
          <w:sz w:val="24"/>
          <w:szCs w:val="24"/>
        </w:rPr>
        <w:t>Megállapodás (</w:t>
      </w:r>
      <w:r w:rsidRPr="00407E45">
        <w:rPr>
          <w:rFonts w:ascii="Times New Roman" w:hAnsi="Times New Roman"/>
          <w:sz w:val="24"/>
          <w:szCs w:val="24"/>
        </w:rPr>
        <w:t>mellékletével együtt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A7421A">
        <w:rPr>
          <w:rFonts w:ascii="Times New Roman" w:hAnsi="Times New Roman"/>
          <w:sz w:val="24"/>
          <w:szCs w:val="24"/>
        </w:rPr>
        <w:t>„</w:t>
      </w:r>
      <w:proofErr w:type="gramStart"/>
      <w:r w:rsidRPr="00A7421A">
        <w:rPr>
          <w:rFonts w:ascii="Times New Roman" w:hAnsi="Times New Roman"/>
          <w:sz w:val="24"/>
          <w:szCs w:val="24"/>
        </w:rPr>
        <w:t>Budapest,</w:t>
      </w:r>
      <w:proofErr w:type="gramEnd"/>
      <w:r w:rsidRPr="00A7421A">
        <w:rPr>
          <w:rFonts w:ascii="Times New Roman" w:hAnsi="Times New Roman"/>
          <w:sz w:val="24"/>
          <w:szCs w:val="24"/>
        </w:rPr>
        <w:t xml:space="preserve"> VII. kerület Kazinczy utca 49. szám alatti 100% önkormányzati tulajdonú műemlék épület homlokzatának felújításához szükséges tervezési költségek elszámolása”</w:t>
      </w:r>
      <w:r>
        <w:rPr>
          <w:rFonts w:ascii="Times New Roman" w:hAnsi="Times New Roman"/>
          <w:sz w:val="24"/>
          <w:szCs w:val="24"/>
        </w:rPr>
        <w:t xml:space="preserve"> tárgyában</w:t>
      </w:r>
    </w:p>
    <w:p w:rsidR="00D04B8A" w:rsidRPr="00ED73F5" w:rsidRDefault="00D04B8A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D04B8A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C38" w:rsidRDefault="004F6C38">
      <w:pPr>
        <w:spacing w:after="0" w:line="240" w:lineRule="auto"/>
      </w:pPr>
      <w:r>
        <w:separator/>
      </w:r>
    </w:p>
  </w:endnote>
  <w:endnote w:type="continuationSeparator" w:id="0">
    <w:p w:rsidR="004F6C38" w:rsidRDefault="004F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50A2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C38" w:rsidRDefault="004F6C38">
      <w:pPr>
        <w:spacing w:after="0" w:line="240" w:lineRule="auto"/>
      </w:pPr>
      <w:r>
        <w:separator/>
      </w:r>
    </w:p>
  </w:footnote>
  <w:footnote w:type="continuationSeparator" w:id="0">
    <w:p w:rsidR="004F6C38" w:rsidRDefault="004F6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15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E4B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FB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B84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2CA8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6AF7"/>
    <w:rsid w:val="0014034B"/>
    <w:rsid w:val="00141233"/>
    <w:rsid w:val="00141FA1"/>
    <w:rsid w:val="00143F49"/>
    <w:rsid w:val="00145A70"/>
    <w:rsid w:val="001479D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262"/>
    <w:rsid w:val="001F56FA"/>
    <w:rsid w:val="002001C9"/>
    <w:rsid w:val="00203268"/>
    <w:rsid w:val="002060E7"/>
    <w:rsid w:val="00211AB4"/>
    <w:rsid w:val="0021765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D0106"/>
    <w:rsid w:val="003D13F5"/>
    <w:rsid w:val="003D5A4B"/>
    <w:rsid w:val="003D7455"/>
    <w:rsid w:val="003D7C38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4F6C38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7792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A2C"/>
    <w:rsid w:val="00650D3E"/>
    <w:rsid w:val="00651C7F"/>
    <w:rsid w:val="0065288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533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3997"/>
    <w:rsid w:val="00786912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125B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0D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8F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8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B8A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8B"/>
    <w:rsid w:val="00D80DFB"/>
    <w:rsid w:val="00D84F8D"/>
    <w:rsid w:val="00D91369"/>
    <w:rsid w:val="00D948E6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031E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B1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4B9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8BF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69F0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928D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153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153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153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153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153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153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153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CC5"/>
    <w:rsid w:val="00023A72"/>
    <w:rsid w:val="000C284A"/>
    <w:rsid w:val="00105D54"/>
    <w:rsid w:val="001A34B1"/>
    <w:rsid w:val="001F1205"/>
    <w:rsid w:val="0024336F"/>
    <w:rsid w:val="00252AF4"/>
    <w:rsid w:val="0028002B"/>
    <w:rsid w:val="00292C6B"/>
    <w:rsid w:val="002D1803"/>
    <w:rsid w:val="00324C7F"/>
    <w:rsid w:val="00351765"/>
    <w:rsid w:val="004026AC"/>
    <w:rsid w:val="004E2DBB"/>
    <w:rsid w:val="00515365"/>
    <w:rsid w:val="005171FB"/>
    <w:rsid w:val="0052193D"/>
    <w:rsid w:val="00564EDC"/>
    <w:rsid w:val="005C29E7"/>
    <w:rsid w:val="005C4A1B"/>
    <w:rsid w:val="006509A0"/>
    <w:rsid w:val="0071237E"/>
    <w:rsid w:val="007177B2"/>
    <w:rsid w:val="00792014"/>
    <w:rsid w:val="00793CD7"/>
    <w:rsid w:val="007B6BA8"/>
    <w:rsid w:val="007D62B4"/>
    <w:rsid w:val="00857BC2"/>
    <w:rsid w:val="00D42010"/>
    <w:rsid w:val="00D64E73"/>
    <w:rsid w:val="00E5014E"/>
    <w:rsid w:val="00E569F7"/>
    <w:rsid w:val="00F0476F"/>
    <w:rsid w:val="00F6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201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A457C-7F8D-4467-9BBA-B30EE049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689</Words>
  <Characters>4755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30</cp:revision>
  <cp:lastPrinted>2015-06-19T08:32:00Z</cp:lastPrinted>
  <dcterms:created xsi:type="dcterms:W3CDTF">2022-09-21T10:19:00Z</dcterms:created>
  <dcterms:modified xsi:type="dcterms:W3CDTF">2025-05-28T11:42:00Z</dcterms:modified>
</cp:coreProperties>
</file>