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2D09ED" w:rsidRPr="00D84F66" w:rsidRDefault="00841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b/>
          <w:smallCaps/>
          <w:sz w:val="24"/>
          <w:szCs w:val="24"/>
        </w:rPr>
        <w:t>MEGÁLLAPODÁS</w:t>
      </w:r>
    </w:p>
    <w:p w14:paraId="00000002" w14:textId="60F307EA" w:rsidR="002D09ED" w:rsidRPr="00585DD9" w:rsidRDefault="00841DD0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bookmarkStart w:id="0" w:name="_gjdgxs" w:colFirst="0" w:colLast="0"/>
      <w:bookmarkEnd w:id="0"/>
      <w:r w:rsidRPr="00585DD9">
        <w:rPr>
          <w:rFonts w:ascii="Times New Roman" w:eastAsia="Times New Roman" w:hAnsi="Times New Roman" w:cs="Times New Roman"/>
          <w:bCs/>
          <w:sz w:val="24"/>
          <w:szCs w:val="24"/>
        </w:rPr>
        <w:t xml:space="preserve">A </w:t>
      </w:r>
      <w:r w:rsidR="00843518" w:rsidRPr="00843518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proofErr w:type="gramStart"/>
      <w:r w:rsidR="00843518" w:rsidRPr="00843518">
        <w:rPr>
          <w:rFonts w:ascii="Times New Roman" w:eastAsia="Times New Roman" w:hAnsi="Times New Roman" w:cs="Times New Roman"/>
          <w:bCs/>
          <w:sz w:val="24"/>
          <w:szCs w:val="24"/>
        </w:rPr>
        <w:t>Budapest,</w:t>
      </w:r>
      <w:proofErr w:type="gramEnd"/>
      <w:r w:rsidR="00843518" w:rsidRPr="00843518">
        <w:rPr>
          <w:rFonts w:ascii="Times New Roman" w:eastAsia="Times New Roman" w:hAnsi="Times New Roman" w:cs="Times New Roman"/>
          <w:bCs/>
          <w:sz w:val="24"/>
          <w:szCs w:val="24"/>
        </w:rPr>
        <w:t xml:space="preserve"> VII. kerület, Király utca 25-27-29. szám alatti ingatlanokkal kapcsolatos egyéb kiadások elszámolása”</w:t>
      </w:r>
      <w:r w:rsidR="00B07F7C" w:rsidRPr="00585D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585D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tárgyában</w:t>
      </w:r>
    </w:p>
    <w:p w14:paraId="3EC7ACFD" w14:textId="7BC1AFB6" w:rsidR="00585DD9" w:rsidRPr="00585DD9" w:rsidRDefault="00585DD9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85D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Budapest Főváros VII. kerület Erzsébetváros Önkormányzata Képviselő-testületének Pénzügyi és Kerületfejlesztési </w:t>
      </w:r>
      <w:proofErr w:type="gramStart"/>
      <w:r w:rsidRPr="00585D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Bizottsága ….</w:t>
      </w:r>
      <w:proofErr w:type="gramEnd"/>
      <w:r w:rsidRPr="00585D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/202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  <w:r w:rsidRPr="00585D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(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V</w:t>
      </w:r>
      <w:r w:rsidRPr="00585D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I.0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Pr="00585D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.) határozata alapján</w:t>
      </w:r>
    </w:p>
    <w:p w14:paraId="00000003" w14:textId="77777777" w:rsidR="002D09ED" w:rsidRPr="00D84F66" w:rsidRDefault="002D0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4" w14:textId="77777777" w:rsidR="002D09ED" w:rsidRPr="00D84F66" w:rsidRDefault="002D0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5" w14:textId="77777777" w:rsidR="002D09ED" w:rsidRPr="00D84F66" w:rsidRDefault="008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84F66">
        <w:rPr>
          <w:rFonts w:ascii="Times New Roman" w:eastAsia="Times New Roman" w:hAnsi="Times New Roman" w:cs="Times New Roman"/>
          <w:sz w:val="24"/>
          <w:szCs w:val="24"/>
        </w:rPr>
        <w:t>amely</w:t>
      </w:r>
      <w:proofErr w:type="gramEnd"/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 létrejött egyrészről </w:t>
      </w:r>
      <w:r w:rsidRPr="00D84F6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Budapest Főváros VII. kerület Erzsébetváros Önkormányzata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 /1073 Budapest, Erzsébet Krt. 6.; statisztikai számjele: 15735708-8411-321-01; törzskönyvi azonosító száma: 735704, adószám: 15735708-2-42/, képviseli: </w:t>
      </w: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>Niedermüller Péter polgármester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, mint megbízó – a továbbiakban: </w:t>
      </w: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>Önkormányzat</w:t>
      </w:r>
    </w:p>
    <w:p w14:paraId="00000006" w14:textId="77777777" w:rsidR="002D09ED" w:rsidRPr="00D84F66" w:rsidRDefault="002D0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7" w14:textId="77777777" w:rsidR="002D09ED" w:rsidRPr="00D84F66" w:rsidRDefault="00841D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D84F66">
        <w:rPr>
          <w:rFonts w:ascii="Times New Roman" w:eastAsia="Times New Roman" w:hAnsi="Times New Roman" w:cs="Times New Roman"/>
          <w:sz w:val="24"/>
          <w:szCs w:val="24"/>
        </w:rPr>
        <w:t>másrészről</w:t>
      </w:r>
      <w:proofErr w:type="gramEnd"/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4F6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EVIN Erzsébetvárosi Ingatlangazdálkodási Nonprofit Zártkörűen Működő Részvénytársaság 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/székhelye: 1073 Budapest, Damjanich u. 12.; cégjegyzékszám: 01-10-043258, a céget nyilvántartó bíróság: Fővárosi Törvényszék Cégbírósága; adószám: 12194528-2-42, képviseli: </w:t>
      </w: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>Dr. Halmai Gyula vezérigazgató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, mint megbízott - a továbbiakban: </w:t>
      </w: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 xml:space="preserve">Társaság </w:t>
      </w:r>
    </w:p>
    <w:p w14:paraId="00000008" w14:textId="77777777" w:rsidR="002D09ED" w:rsidRPr="00D84F66" w:rsidRDefault="002D09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9" w14:textId="77777777" w:rsidR="002D09ED" w:rsidRPr="00D84F66" w:rsidRDefault="008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>(a továbbiakban együttesen: Felek)</w:t>
      </w: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>között a mai napon az alábbiak szerint:</w:t>
      </w:r>
    </w:p>
    <w:p w14:paraId="0000000A" w14:textId="77777777" w:rsidR="002D09ED" w:rsidRPr="00D84F66" w:rsidRDefault="002D09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B" w14:textId="77777777" w:rsidR="002D09ED" w:rsidRPr="00D84F66" w:rsidRDefault="00841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>ELŐZMÉNY</w:t>
      </w:r>
    </w:p>
    <w:p w14:paraId="0000000C" w14:textId="77777777" w:rsidR="002D09ED" w:rsidRPr="00D84F66" w:rsidRDefault="002D0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75A88A" w14:textId="08FCB388" w:rsidR="001601BF" w:rsidRPr="005A1BB2" w:rsidRDefault="00D34BAB" w:rsidP="005A1BB2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</w:pPr>
      <w:r w:rsidRPr="005A1BB2">
        <w:rPr>
          <w:rFonts w:ascii="Times New Roman" w:eastAsia="Times New Roman" w:hAnsi="Times New Roman" w:cs="Times New Roman"/>
          <w:sz w:val="24"/>
          <w:szCs w:val="24"/>
        </w:rPr>
        <w:t>Felek egyezően rögzítik, hogy a Társaság a Budapest Főváros VII. kerület Erzsébetváros Önkormányzata által alapított gazdasági társaság, közöttük az önkormányzati feladatok ellátása tárgyában Közszolgáltatási szerződés (a továbbiakban: Szerződés) van érvényben. A Szerződés 1. számú mellékletének (Egyes feladatok részletezése) 9. pontjában a Társaság feladataként meghatározásra került az önkormányzati tulajdonú lakóépületek és a lakóépületekben lévő önálló ingatlanok karbantartása, az üzemeltetéssel összefüggő kisebb felújítási munkák, a használhatóság biztosítására irányuló és a veszély-elhárítási feladatok elvégzése [</w:t>
      </w:r>
      <w:proofErr w:type="gramStart"/>
      <w:r w:rsidRPr="005A1BB2">
        <w:rPr>
          <w:rFonts w:ascii="Times New Roman" w:eastAsia="Times New Roman" w:hAnsi="Times New Roman" w:cs="Times New Roman"/>
          <w:sz w:val="24"/>
          <w:szCs w:val="24"/>
        </w:rPr>
        <w:t>...</w:t>
      </w:r>
      <w:proofErr w:type="gramEnd"/>
      <w:r w:rsidRPr="005A1BB2">
        <w:rPr>
          <w:rFonts w:ascii="Times New Roman" w:eastAsia="Times New Roman" w:hAnsi="Times New Roman" w:cs="Times New Roman"/>
          <w:sz w:val="24"/>
          <w:szCs w:val="24"/>
        </w:rPr>
        <w:t xml:space="preserve">] </w:t>
      </w:r>
      <w:r w:rsidR="005A1BB2" w:rsidRPr="005A1BB2">
        <w:rPr>
          <w:rFonts w:ascii="Times New Roman" w:eastAsia="Times New Roman" w:hAnsi="Times New Roman" w:cs="Times New Roman"/>
          <w:sz w:val="24"/>
          <w:szCs w:val="24"/>
        </w:rPr>
        <w:t>A Társaság által elvégzett karbantartásnak nem minősülő, a használhatóság biztosítására irányuló, valamint a veszélyelhárítási munkálatok költségeit az Önkormányzat külön szerződés alapján megfizeti a Társaság részére.</w:t>
      </w:r>
    </w:p>
    <w:p w14:paraId="5A0961DA" w14:textId="1BBFD0A3" w:rsidR="00FD4E88" w:rsidRPr="00FD4E88" w:rsidRDefault="00FD4E88" w:rsidP="00FD4E88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Felek egyezően rögzítik, hogy a</w:t>
      </w:r>
      <w:r w:rsidRPr="00FD4E88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 </w:t>
      </w:r>
      <w:proofErr w:type="gramStart"/>
      <w:r w:rsidRPr="00FD4E88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Budapest,</w:t>
      </w:r>
      <w:proofErr w:type="gramEnd"/>
      <w:r w:rsidRPr="00FD4E88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 VII. kerület </w:t>
      </w:r>
      <w:bookmarkStart w:id="1" w:name="_Hlk198877112"/>
      <w:r w:rsidRPr="00FD4E88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Király utca 25-27-29. </w:t>
      </w:r>
      <w:bookmarkEnd w:id="1"/>
      <w:r w:rsidR="00C3371A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szám alatti </w:t>
      </w:r>
      <w:r w:rsidRPr="00FD4E88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műemlék épületek (a továbbiakban: </w:t>
      </w:r>
      <w:r w:rsidR="000430ED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É</w:t>
      </w:r>
      <w:r w:rsidR="000430ED" w:rsidRPr="00FD4E88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pületek</w:t>
      </w:r>
      <w:r w:rsidRPr="00FD4E88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) homlokzatainak felújítása során és azt követően illetéktelen személyek az épületek üresen álló részeiben több alkalommal veszélyhelyzetet teremtettek és a frissen felújított homlokzatban jelentős anyagi kárt okoztak. A veszélyhelyzet megszüntetése és az épületekben történő további károkozás lehetőségének megakadályozása érdekében szükségessé vált </w:t>
      </w:r>
      <w:bookmarkStart w:id="2" w:name="_Hlk198877185"/>
      <w:r w:rsidRPr="00FD4E88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az </w:t>
      </w:r>
      <w:r w:rsidR="000430ED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É</w:t>
      </w:r>
      <w:r w:rsidR="000430ED" w:rsidRPr="00FD4E88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pületek </w:t>
      </w:r>
      <w:r w:rsidRPr="00FD4E88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biztonsági és állagmegóvási okból történő lehatárolása</w:t>
      </w:r>
      <w:bookmarkEnd w:id="2"/>
      <w:r w:rsidRPr="00FD4E88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, melyről a Társaság soron kívül gondoskodott.</w:t>
      </w:r>
    </w:p>
    <w:p w14:paraId="34FBD4C4" w14:textId="2BF4FE59" w:rsidR="00FD4E88" w:rsidRPr="00FD4E88" w:rsidRDefault="00FD4E88" w:rsidP="00FD4E88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</w:pPr>
      <w:r w:rsidRPr="00FD4E88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Az </w:t>
      </w:r>
      <w:r w:rsidR="000430ED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É</w:t>
      </w:r>
      <w:r w:rsidR="000430ED" w:rsidRPr="00FD4E88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pületek </w:t>
      </w:r>
      <w:r w:rsidRPr="00FD4E88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felújítási munkáit a Társaság bonyolítói szerződés alapján végezte el. A felújítási munkák során az alábbi, előre nem látható </w:t>
      </w:r>
      <w:proofErr w:type="gramStart"/>
      <w:r w:rsidRPr="00FD4E88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problémák</w:t>
      </w:r>
      <w:proofErr w:type="gramEnd"/>
      <w:r w:rsidRPr="00FD4E88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 merültek fel, melyek megoldásának költségeit a bonyolítói szerződés nem tartalmazta:</w:t>
      </w:r>
    </w:p>
    <w:p w14:paraId="72AFE824" w14:textId="77777777" w:rsidR="002054DC" w:rsidRPr="002054DC" w:rsidRDefault="002054DC" w:rsidP="002054DC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054D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A Király utca 25. műemlék épület homlokzatának felújítása a tetőhéjazatot is érintette, melynek megbontása után kiderült, hogy a tartószerkezet állapota lényegesen nagyobb felületen és nagyobb mértékben roncsolódott és korhadt, mint ahogyan az az eredeti műszaki tartalomban szerepelt. A tartószerkezet további vizsgálatára a Társaság faanyagvédelmi szakértőt vett igénybe. A szakértői vizsgálat során megállapítást nyert, hogy a tetőszerkezet javítása, pótlása nem elégséges, melyet statikus szakértő is </w:t>
      </w:r>
      <w:r w:rsidRPr="002054DC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megerősített. A tető és a tetőszerkezet felújításának befejezése az új faanyagvédelmi szakértői anyag alapján történt meg.</w:t>
      </w:r>
    </w:p>
    <w:p w14:paraId="616998AC" w14:textId="77777777" w:rsidR="002054DC" w:rsidRPr="002054DC" w:rsidRDefault="002054DC" w:rsidP="002054DC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054D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A felújítások részeként talajnedvesség elleni szigetelési munkák is elvégzésre kerültek. A talajnedvesség elleni szigetelés kivitelei tervezésekor szükség volt egy felmérési alaprajz elkészítésére, melynek költsége kimaradt a </w:t>
      </w:r>
      <w:proofErr w:type="spellStart"/>
      <w:r w:rsidRPr="002054DC">
        <w:rPr>
          <w:rFonts w:ascii="Times New Roman" w:eastAsia="Times New Roman" w:hAnsi="Times New Roman" w:cs="Times New Roman"/>
          <w:sz w:val="24"/>
          <w:szCs w:val="24"/>
          <w:lang w:eastAsia="en-US"/>
        </w:rPr>
        <w:t>bonyolítói</w:t>
      </w:r>
      <w:proofErr w:type="spellEnd"/>
      <w:r w:rsidRPr="002054D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szerződésből.</w:t>
      </w:r>
    </w:p>
    <w:p w14:paraId="2B12F865" w14:textId="77777777" w:rsidR="002054DC" w:rsidRPr="002054DC" w:rsidRDefault="002054DC" w:rsidP="002054DC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054D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A kivitelezési munkák </w:t>
      </w:r>
      <w:proofErr w:type="gramStart"/>
      <w:r w:rsidRPr="002054DC">
        <w:rPr>
          <w:rFonts w:ascii="Times New Roman" w:eastAsia="Times New Roman" w:hAnsi="Times New Roman" w:cs="Times New Roman"/>
          <w:sz w:val="24"/>
          <w:szCs w:val="24"/>
          <w:lang w:eastAsia="en-US"/>
        </w:rPr>
        <w:t>probléma</w:t>
      </w:r>
      <w:proofErr w:type="gramEnd"/>
      <w:r w:rsidRPr="002054D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mentes lebonyolítása érdekében a Társaság tervezői művezetési szolgáltatást vett igénybe melynek költségei szintén nem kerültek bele a </w:t>
      </w:r>
      <w:proofErr w:type="spellStart"/>
      <w:r w:rsidRPr="002054DC">
        <w:rPr>
          <w:rFonts w:ascii="Times New Roman" w:eastAsia="Times New Roman" w:hAnsi="Times New Roman" w:cs="Times New Roman"/>
          <w:sz w:val="24"/>
          <w:szCs w:val="24"/>
          <w:lang w:eastAsia="en-US"/>
        </w:rPr>
        <w:t>bonyolítói</w:t>
      </w:r>
      <w:proofErr w:type="spellEnd"/>
      <w:r w:rsidRPr="002054D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szerződésbe.</w:t>
      </w:r>
    </w:p>
    <w:p w14:paraId="11D0027A" w14:textId="77777777" w:rsidR="002054DC" w:rsidRPr="002054DC" w:rsidRDefault="002054DC" w:rsidP="002054DC">
      <w:pPr>
        <w:spacing w:after="0" w:line="240" w:lineRule="auto"/>
        <w:rPr>
          <w:rFonts w:ascii="Aptos" w:eastAsia="Times New Roman" w:hAnsi="Aptos" w:cs="Aptos"/>
          <w:lang w:eastAsia="en-US"/>
        </w:rPr>
      </w:pPr>
    </w:p>
    <w:p w14:paraId="70257A10" w14:textId="2EA2D115" w:rsidR="001601BF" w:rsidRPr="00882705" w:rsidRDefault="00714031" w:rsidP="0088270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</w:pPr>
      <w:r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Felek a </w:t>
      </w:r>
      <w:r w:rsidR="005F4F0A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2. és a 3. pontban felsorolt </w:t>
      </w:r>
      <w:r w:rsidR="00332EB4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feladatok elvégzésének </w:t>
      </w:r>
      <w:r w:rsidR="00322FF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a </w:t>
      </w:r>
      <w:r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Társaság által </w:t>
      </w:r>
      <w:r w:rsidR="001601BF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előzetesen kifizetett </w:t>
      </w:r>
      <w:r w:rsidR="002E7834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k</w:t>
      </w:r>
      <w:r w:rsidR="00322FF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iadásait</w:t>
      </w:r>
      <w:r w:rsidR="00DE6647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 </w:t>
      </w:r>
      <w:r w:rsidR="0095250B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ezúton számolják el.</w:t>
      </w:r>
    </w:p>
    <w:p w14:paraId="48F84CC9" w14:textId="77777777" w:rsidR="001601BF" w:rsidRPr="00D84F66" w:rsidRDefault="001601BF" w:rsidP="007D7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E" w14:textId="77777777" w:rsidR="002D09ED" w:rsidRPr="00D84F66" w:rsidRDefault="002D0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F" w14:textId="77777777" w:rsidR="002D09ED" w:rsidRPr="00D84F66" w:rsidRDefault="00841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>MEGÁLLAPODÁS</w:t>
      </w:r>
    </w:p>
    <w:p w14:paraId="00000010" w14:textId="77777777" w:rsidR="002D09ED" w:rsidRPr="00D84F66" w:rsidRDefault="002D0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1" w14:textId="3C483682" w:rsidR="002D09ED" w:rsidRPr="00D84F66" w:rsidRDefault="008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GoBack"/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Fentiekre tekintettel </w:t>
      </w:r>
      <w:r w:rsidR="0095250B">
        <w:rPr>
          <w:rFonts w:ascii="Times New Roman" w:eastAsia="Times New Roman" w:hAnsi="Times New Roman" w:cs="Times New Roman"/>
          <w:sz w:val="24"/>
          <w:szCs w:val="24"/>
        </w:rPr>
        <w:t>Felek</w:t>
      </w:r>
      <w:r w:rsidR="00F76CCB"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 w:rsidR="00DB71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tárgyban megállapodást kötnek az alábbiak szerint: </w:t>
      </w:r>
    </w:p>
    <w:bookmarkEnd w:id="3"/>
    <w:p w14:paraId="00000012" w14:textId="77777777" w:rsidR="002D09ED" w:rsidRPr="00D84F66" w:rsidRDefault="002D0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3" w14:textId="012D2CB2" w:rsidR="002D09ED" w:rsidRPr="00B07F7C" w:rsidRDefault="00A206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5F3249" w:rsidRPr="005F32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Budapest</w:t>
      </w:r>
      <w:r w:rsidR="002054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3249" w:rsidRPr="005F32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VII. kerület </w:t>
      </w:r>
      <w:r w:rsidR="00322FF5" w:rsidRPr="00322F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Király utca 25-27-29. </w:t>
      </w:r>
      <w:r w:rsidR="00841DD0" w:rsidRPr="00B07F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szám alatti </w:t>
      </w:r>
      <w:r w:rsidR="006231F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műemlék </w:t>
      </w:r>
      <w:r w:rsidR="004907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épület</w:t>
      </w:r>
      <w:r w:rsidR="006231F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ek </w:t>
      </w:r>
      <w:r w:rsidR="006231F2" w:rsidRPr="006231F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biztonsági és állagmegóvási okból történő lehatárolás</w:t>
      </w:r>
      <w:r w:rsidR="00FE65C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9823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valamint az épületek</w:t>
      </w:r>
      <w:r w:rsidR="006231F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homlokzat</w:t>
      </w:r>
      <w:r w:rsidR="009823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ai</w:t>
      </w:r>
      <w:r w:rsidR="006231F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nak </w:t>
      </w:r>
      <w:r w:rsidR="00232D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felújítás</w:t>
      </w:r>
      <w:r w:rsidR="00E877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során felmerült egyéb feladatok </w:t>
      </w:r>
      <w:r w:rsidR="00C63B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elvégzése</w:t>
      </w:r>
      <w:r w:rsidR="00050F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1DD0" w:rsidRPr="00B07F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érdekében szükségessé vált a</w:t>
      </w:r>
      <w:r w:rsidR="000521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jelen megállapodás</w:t>
      </w:r>
      <w:r w:rsidR="00F6708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1. számú </w:t>
      </w:r>
      <w:r w:rsidR="00C63B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melléklet</w:t>
      </w:r>
      <w:r w:rsidR="000521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é</w:t>
      </w:r>
      <w:r w:rsidR="00C63B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ben felsorolt </w:t>
      </w:r>
      <w:r w:rsidR="004745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feladatok </w:t>
      </w:r>
      <w:r w:rsidR="003819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</w:t>
      </w:r>
      <w:r w:rsidR="00B95F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továbbiakban: </w:t>
      </w:r>
      <w:r w:rsidR="004745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Feladatok</w:t>
      </w:r>
      <w:r w:rsidR="00B95F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F20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ellátása</w:t>
      </w:r>
      <w:r w:rsidR="00841DD0" w:rsidRPr="00B07F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00000014" w14:textId="77777777" w:rsidR="002D09ED" w:rsidRPr="00B07F7C" w:rsidRDefault="002D09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0000015" w14:textId="5D94114F" w:rsidR="002D09ED" w:rsidRPr="00B07F7C" w:rsidRDefault="00841DD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07F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1.1. Az </w:t>
      </w:r>
      <w:r w:rsidR="00AB35C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1. </w:t>
      </w:r>
      <w:r w:rsidR="00F6708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számú </w:t>
      </w:r>
      <w:r w:rsidR="00AB35C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mellékletben felsorolt </w:t>
      </w:r>
      <w:r w:rsidR="003143B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feladatokat</w:t>
      </w:r>
      <w:r w:rsidR="003143BD" w:rsidRPr="00F2015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75645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a Társaság</w:t>
      </w:r>
      <w:r w:rsidR="00F20159" w:rsidRPr="00F2015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el</w:t>
      </w:r>
      <w:r w:rsidR="00FB156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végezte</w:t>
      </w:r>
      <w:r w:rsidR="00F20159" w:rsidRPr="00F2015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.</w:t>
      </w:r>
    </w:p>
    <w:p w14:paraId="00000016" w14:textId="77777777" w:rsidR="002D09ED" w:rsidRPr="00B07F7C" w:rsidRDefault="002D09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0000018" w14:textId="5D49F938" w:rsidR="002D09ED" w:rsidRPr="00D84F66" w:rsidRDefault="00841DD0" w:rsidP="007D7C1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F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1.2. </w:t>
      </w:r>
      <w:r w:rsidR="007D7C1F" w:rsidRPr="00B07F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Felek rögzítik, hogy a</w:t>
      </w:r>
      <w:r w:rsidR="00F6708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Közszolgáltatási Szerződés </w:t>
      </w:r>
      <w:r w:rsidR="007D7C1F" w:rsidRPr="00B07F7C">
        <w:rPr>
          <w:rStyle w:val="contentpasted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1. számú mellékletének (Egyes feladatok részletezése) 9. pontja</w:t>
      </w:r>
      <w:r w:rsidR="007D7C1F" w:rsidRPr="00B07F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alapján Társaság – jelen megállapodásban </w:t>
      </w:r>
      <w:r w:rsidR="007D7C1F" w:rsidRPr="00D84F66">
        <w:rPr>
          <w:rFonts w:ascii="Times New Roman" w:eastAsia="Times New Roman" w:hAnsi="Times New Roman" w:cs="Times New Roman"/>
          <w:sz w:val="24"/>
          <w:szCs w:val="24"/>
        </w:rPr>
        <w:t xml:space="preserve">foglaltaknak megfelelően– jogosult a </w:t>
      </w:r>
      <w:r w:rsidR="003143BD">
        <w:rPr>
          <w:rFonts w:ascii="Times New Roman" w:eastAsia="Times New Roman" w:hAnsi="Times New Roman" w:cs="Times New Roman"/>
          <w:sz w:val="24"/>
          <w:szCs w:val="24"/>
        </w:rPr>
        <w:t xml:space="preserve">feladatok </w:t>
      </w:r>
      <w:r w:rsidR="007D7C1F" w:rsidRPr="00D84F66">
        <w:rPr>
          <w:rFonts w:ascii="Times New Roman" w:eastAsia="Times New Roman" w:hAnsi="Times New Roman" w:cs="Times New Roman"/>
          <w:sz w:val="24"/>
          <w:szCs w:val="24"/>
        </w:rPr>
        <w:t>költsége</w:t>
      </w:r>
      <w:r w:rsidR="00CA22D5">
        <w:rPr>
          <w:rFonts w:ascii="Times New Roman" w:eastAsia="Times New Roman" w:hAnsi="Times New Roman" w:cs="Times New Roman"/>
          <w:sz w:val="24"/>
          <w:szCs w:val="24"/>
        </w:rPr>
        <w:t>ine</w:t>
      </w:r>
      <w:r w:rsidR="007D7C1F" w:rsidRPr="00D84F66">
        <w:rPr>
          <w:rFonts w:ascii="Times New Roman" w:eastAsia="Times New Roman" w:hAnsi="Times New Roman" w:cs="Times New Roman"/>
          <w:sz w:val="24"/>
          <w:szCs w:val="24"/>
        </w:rPr>
        <w:t>k Önkormányzat általi megtérítésére.</w:t>
      </w:r>
    </w:p>
    <w:p w14:paraId="1DA4DFD2" w14:textId="77777777" w:rsidR="007D7C1F" w:rsidRPr="00D84F66" w:rsidRDefault="007D7C1F" w:rsidP="007D7C1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7397B8" w14:textId="02EAE364" w:rsidR="002054DC" w:rsidRPr="002054DC" w:rsidRDefault="002054DC" w:rsidP="002054D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4" w:name="_30j0zll" w:colFirst="0" w:colLast="0"/>
      <w:bookmarkEnd w:id="4"/>
      <w:r w:rsidRPr="002054D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A jelen megállapodás 1.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számú </w:t>
      </w:r>
      <w:r w:rsidRPr="002054D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melléklete szerinti Feladatok kiadásainak elszámolásával a Társaság jogosult </w:t>
      </w:r>
      <w:r w:rsidRPr="002054D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25.061.392, -Ft + 6.766.576, - Ft, (27% ÁFA), mindösszesen 31.827.968, -</w:t>
      </w:r>
      <w:proofErr w:type="gramStart"/>
      <w:r w:rsidRPr="002054D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Ft</w:t>
      </w:r>
      <w:proofErr w:type="gramEnd"/>
      <w:r w:rsidRPr="002054D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azaz harmincegymillió-nyolcszázhuszonhétezer-kilencszázhatvannyolc forint összeg </w:t>
      </w:r>
      <w:r w:rsidRPr="002054DC">
        <w:rPr>
          <w:rFonts w:ascii="Times New Roman" w:eastAsia="Times New Roman" w:hAnsi="Times New Roman" w:cs="Times New Roman"/>
          <w:sz w:val="24"/>
          <w:szCs w:val="24"/>
          <w:lang w:eastAsia="en-US"/>
        </w:rPr>
        <w:t>megtérítésére.</w:t>
      </w:r>
    </w:p>
    <w:p w14:paraId="41AC2019" w14:textId="77777777" w:rsidR="00B07F7C" w:rsidRPr="002054DC" w:rsidRDefault="00B07F7C" w:rsidP="002054DC">
      <w:pPr>
        <w:pStyle w:val="Listaszerbekezds"/>
        <w:spacing w:after="0" w:line="240" w:lineRule="auto"/>
        <w:ind w:left="36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1A" w14:textId="088DEF40" w:rsidR="002D09ED" w:rsidRPr="00D84F66" w:rsidRDefault="00C337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r w:rsidR="00841DD0"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Felek rögzítik, hogy 2. pont szerinti </w:t>
      </w:r>
      <w:r w:rsidR="00680C51">
        <w:rPr>
          <w:rFonts w:ascii="Times New Roman" w:eastAsia="Times New Roman" w:hAnsi="Times New Roman" w:cs="Times New Roman"/>
          <w:color w:val="000000"/>
          <w:sz w:val="24"/>
          <w:szCs w:val="24"/>
        </w:rPr>
        <w:t>összeg</w:t>
      </w:r>
      <w:r w:rsidR="00680C51"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41DD0"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>elszámolására akként kerül sor, hogy a Megállapodás aláírását követő 3 napon belül a Társaság ezen összeg kiszámlázására jogosult az Önkormányzat felé.</w:t>
      </w:r>
    </w:p>
    <w:p w14:paraId="0000001B" w14:textId="77777777" w:rsidR="002D09ED" w:rsidRPr="00D84F66" w:rsidRDefault="002D09E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1C" w14:textId="73D6B3A8" w:rsidR="002D09ED" w:rsidRPr="00D84F66" w:rsidRDefault="00841D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>Az Önkormányzat a teljesítésigazolással ellátott számlát 8 napon belül átutalással egyenlíti</w:t>
      </w:r>
      <w:r w:rsidR="00F670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>ki a Társaság K&amp;H Bank Zrt. 10404072-00033584-00000007 számú bankszámlájára.</w:t>
      </w:r>
    </w:p>
    <w:p w14:paraId="0000001D" w14:textId="77777777" w:rsidR="002D09ED" w:rsidRPr="00D84F66" w:rsidRDefault="002D09E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1E" w14:textId="77777777" w:rsidR="002D09ED" w:rsidRPr="00D84F66" w:rsidRDefault="00841D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>A teljesítés igazolására a Főépítészi és Vagyongazdálkodási Iroda vezetője jogosult.</w:t>
      </w:r>
    </w:p>
    <w:p w14:paraId="0000001F" w14:textId="77777777" w:rsidR="002D09ED" w:rsidRPr="00D84F66" w:rsidRDefault="002D09E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0" w14:textId="77777777" w:rsidR="002D09ED" w:rsidRPr="00D84F66" w:rsidRDefault="00841D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>Társaság az államháztartásról szóló törvény végrehajtásáról szóló 368/2011.(XII.31.) Korm. rendelet 50. § (1a) bekezdésére tekintettel jelen szerződés aláírásával nyilatkozza, hogy a nemzeti vagyonról szóló 2011. évi CXCVI. törvény 3. § (1) bekezdése szerinti átlátható szervezetnek minősül.</w:t>
      </w:r>
    </w:p>
    <w:p w14:paraId="00000021" w14:textId="77777777" w:rsidR="002D09ED" w:rsidRPr="00D84F66" w:rsidRDefault="002D09E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22" w14:textId="40A8E25E" w:rsidR="002D09ED" w:rsidRPr="00D84F66" w:rsidRDefault="00841D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jelen megállapodásban nem szabályozott kérdésekben a Felek között létrejött érvényes és hatályos </w:t>
      </w:r>
      <w:r w:rsidR="00C337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Közszolgáltatási </w:t>
      </w:r>
      <w:r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Szerződés és a Polgári Törvénykönyvről szóló 2013. évi V. </w:t>
      </w:r>
      <w:proofErr w:type="gramStart"/>
      <w:r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>törvény vonatkozó</w:t>
      </w:r>
      <w:proofErr w:type="gramEnd"/>
      <w:r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rendelkezései az irányadók.</w:t>
      </w:r>
    </w:p>
    <w:p w14:paraId="00000023" w14:textId="77777777" w:rsidR="002D09ED" w:rsidRPr="00D84F66" w:rsidRDefault="002D09E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4" w14:textId="77777777" w:rsidR="002D09ED" w:rsidRPr="00D84F66" w:rsidRDefault="00841DD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>A Felek a jelen megállapodást, mint akaratukkal mindenben megegyezőt, jóváhagyólag írják alá.</w:t>
      </w:r>
    </w:p>
    <w:p w14:paraId="00000025" w14:textId="77777777" w:rsidR="002D09ED" w:rsidRPr="00D84F66" w:rsidRDefault="002D09ED">
      <w:pPr>
        <w:tabs>
          <w:tab w:val="left" w:pos="900"/>
          <w:tab w:val="left" w:pos="3240"/>
          <w:tab w:val="left" w:pos="5387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6" w14:textId="77777777" w:rsidR="002D09ED" w:rsidRPr="00D84F66" w:rsidRDefault="002D09ED">
      <w:pPr>
        <w:tabs>
          <w:tab w:val="left" w:pos="900"/>
          <w:tab w:val="left" w:pos="3240"/>
          <w:tab w:val="left" w:pos="5387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7" w14:textId="0ACA44BA" w:rsidR="002D09ED" w:rsidRPr="00D84F66" w:rsidRDefault="00841DD0">
      <w:pPr>
        <w:tabs>
          <w:tab w:val="left" w:pos="900"/>
          <w:tab w:val="left" w:pos="3240"/>
          <w:tab w:val="left" w:pos="5387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>Budapest, 202</w:t>
      </w:r>
      <w:r w:rsidR="0016777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>. .….</w:t>
      </w:r>
    </w:p>
    <w:p w14:paraId="00000028" w14:textId="77777777" w:rsidR="002D09ED" w:rsidRPr="00D84F66" w:rsidRDefault="002D09ED">
      <w:pPr>
        <w:tabs>
          <w:tab w:val="left" w:pos="900"/>
          <w:tab w:val="left" w:pos="3240"/>
          <w:tab w:val="left" w:pos="5387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9" w14:textId="77777777" w:rsidR="002D09ED" w:rsidRPr="00D84F66" w:rsidRDefault="002D09ED">
      <w:pPr>
        <w:tabs>
          <w:tab w:val="left" w:pos="900"/>
          <w:tab w:val="left" w:pos="3240"/>
          <w:tab w:val="left" w:pos="5387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000002A" w14:textId="000C5EA0" w:rsidR="002D09ED" w:rsidRPr="00D84F66" w:rsidRDefault="00841DD0">
      <w:pPr>
        <w:tabs>
          <w:tab w:val="left" w:pos="900"/>
          <w:tab w:val="left" w:pos="3240"/>
          <w:tab w:val="left" w:pos="5387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  <w:u w:val="single"/>
        </w:rPr>
        <w:t>Melléklet: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188">
        <w:rPr>
          <w:rFonts w:ascii="Times New Roman" w:eastAsia="Times New Roman" w:hAnsi="Times New Roman" w:cs="Times New Roman"/>
          <w:sz w:val="24"/>
          <w:szCs w:val="24"/>
        </w:rPr>
        <w:t>Elvégzett</w:t>
      </w:r>
      <w:r w:rsidR="00CE2FD9">
        <w:rPr>
          <w:rFonts w:ascii="Times New Roman" w:eastAsia="Times New Roman" w:hAnsi="Times New Roman" w:cs="Times New Roman"/>
          <w:sz w:val="24"/>
          <w:szCs w:val="24"/>
        </w:rPr>
        <w:t xml:space="preserve"> feladat</w:t>
      </w:r>
      <w:r w:rsidR="00900188">
        <w:rPr>
          <w:rFonts w:ascii="Times New Roman" w:eastAsia="Times New Roman" w:hAnsi="Times New Roman" w:cs="Times New Roman"/>
          <w:sz w:val="24"/>
          <w:szCs w:val="24"/>
        </w:rPr>
        <w:t xml:space="preserve">ok </w:t>
      </w:r>
      <w:r w:rsidR="00CE2FD9">
        <w:rPr>
          <w:rFonts w:ascii="Times New Roman" w:eastAsia="Times New Roman" w:hAnsi="Times New Roman" w:cs="Times New Roman"/>
          <w:sz w:val="24"/>
          <w:szCs w:val="24"/>
        </w:rPr>
        <w:t>leírása</w:t>
      </w:r>
    </w:p>
    <w:p w14:paraId="0000002B" w14:textId="77777777" w:rsidR="002D09ED" w:rsidRPr="00D84F66" w:rsidRDefault="002D09ED">
      <w:pPr>
        <w:tabs>
          <w:tab w:val="left" w:pos="900"/>
          <w:tab w:val="left" w:pos="3240"/>
          <w:tab w:val="left" w:pos="5387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8449F8" w14:textId="77777777" w:rsidR="00B65CFC" w:rsidRPr="00CE2FD9" w:rsidRDefault="00B65CFC">
      <w:pPr>
        <w:tabs>
          <w:tab w:val="left" w:pos="851"/>
          <w:tab w:val="left" w:pos="3686"/>
          <w:tab w:val="left" w:pos="5220"/>
          <w:tab w:val="lef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5" w:name="_1fob9te" w:colFirst="0" w:colLast="0"/>
      <w:bookmarkEnd w:id="5"/>
    </w:p>
    <w:p w14:paraId="0000002D" w14:textId="77777777" w:rsidR="002D09ED" w:rsidRPr="00CE2FD9" w:rsidRDefault="002D09ED">
      <w:pPr>
        <w:tabs>
          <w:tab w:val="left" w:pos="851"/>
          <w:tab w:val="left" w:pos="3686"/>
          <w:tab w:val="left" w:pos="5220"/>
          <w:tab w:val="lef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000002E" w14:textId="77777777" w:rsidR="002D09ED" w:rsidRPr="00D84F66" w:rsidRDefault="00841DD0">
      <w:pPr>
        <w:tabs>
          <w:tab w:val="left" w:pos="851"/>
          <w:tab w:val="left" w:pos="3686"/>
          <w:tab w:val="left" w:pos="5220"/>
          <w:tab w:val="lef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2D09ED" w:rsidRPr="00D84F66">
          <w:footerReference w:type="default" r:id="rId7"/>
          <w:pgSz w:w="11906" w:h="16838"/>
          <w:pgMar w:top="1418" w:right="1418" w:bottom="1418" w:left="1418" w:header="284" w:footer="709" w:gutter="0"/>
          <w:pgNumType w:start="1"/>
          <w:cols w:space="708"/>
        </w:sectPr>
      </w:pP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000002F" w14:textId="77777777" w:rsidR="002D09ED" w:rsidRPr="00D84F66" w:rsidRDefault="00841DD0">
      <w:pPr>
        <w:tabs>
          <w:tab w:val="left" w:pos="851"/>
          <w:tab w:val="left" w:pos="3686"/>
          <w:tab w:val="left" w:pos="5220"/>
          <w:tab w:val="lef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ab/>
        <w:t>…….……………………………..</w:t>
      </w:r>
    </w:p>
    <w:p w14:paraId="00000030" w14:textId="77777777" w:rsidR="002D09ED" w:rsidRPr="00D84F66" w:rsidRDefault="00841DD0">
      <w:pPr>
        <w:tabs>
          <w:tab w:val="center" w:pos="2268"/>
          <w:tab w:val="center" w:pos="6840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ab/>
        <w:t>Niedermüller Péter polgármester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0000031" w14:textId="77777777" w:rsidR="002D09ED" w:rsidRPr="00D84F66" w:rsidRDefault="00841DD0">
      <w:pPr>
        <w:tabs>
          <w:tab w:val="center" w:pos="2268"/>
          <w:tab w:val="center" w:pos="6840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               Budapest Főváros VII. kerület</w:t>
      </w:r>
    </w:p>
    <w:p w14:paraId="00000032" w14:textId="77777777" w:rsidR="002D09ED" w:rsidRPr="00D84F66" w:rsidRDefault="00841DD0">
      <w:pPr>
        <w:tabs>
          <w:tab w:val="center" w:pos="2268"/>
          <w:tab w:val="center" w:pos="6840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               Erzsébetváros Önkormányzata              </w:t>
      </w:r>
    </w:p>
    <w:p w14:paraId="00000033" w14:textId="77777777" w:rsidR="002D09ED" w:rsidRPr="00D84F66" w:rsidRDefault="00841DD0">
      <w:pPr>
        <w:tabs>
          <w:tab w:val="center" w:pos="2268"/>
          <w:tab w:val="center" w:pos="6840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…………………………………………….</w:t>
      </w:r>
    </w:p>
    <w:p w14:paraId="00000034" w14:textId="77777777" w:rsidR="002D09ED" w:rsidRPr="00D84F66" w:rsidRDefault="00841DD0">
      <w:pPr>
        <w:tabs>
          <w:tab w:val="center" w:pos="2268"/>
          <w:tab w:val="left" w:pos="5387"/>
          <w:tab w:val="center" w:pos="6840"/>
          <w:tab w:val="left" w:pos="82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>Dr. Halmai Gyula vezérigazgató</w:t>
      </w:r>
    </w:p>
    <w:p w14:paraId="00000035" w14:textId="77777777" w:rsidR="002D09ED" w:rsidRPr="00D84F66" w:rsidRDefault="00841DD0">
      <w:pPr>
        <w:tabs>
          <w:tab w:val="center" w:pos="2268"/>
          <w:tab w:val="left" w:pos="5387"/>
          <w:tab w:val="center" w:pos="6840"/>
          <w:tab w:val="left" w:pos="822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2D09ED" w:rsidRPr="00D84F66">
          <w:type w:val="continuous"/>
          <w:pgSz w:w="11906" w:h="16838"/>
          <w:pgMar w:top="1418" w:right="1418" w:bottom="1418" w:left="1418" w:header="284" w:footer="709" w:gutter="0"/>
          <w:cols w:num="2" w:space="708" w:equalWidth="0">
            <w:col w:w="4181" w:space="708"/>
            <w:col w:w="4181" w:space="0"/>
          </w:cols>
        </w:sect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>EVIN Erzsébetvárosi Ingatlangazdálkodási Nonprofit Zrt.</w:t>
      </w:r>
    </w:p>
    <w:p w14:paraId="00000036" w14:textId="77777777" w:rsidR="002D09ED" w:rsidRPr="00D84F66" w:rsidRDefault="002D09ED">
      <w:pPr>
        <w:tabs>
          <w:tab w:val="center" w:pos="2268"/>
          <w:tab w:val="left" w:pos="5387"/>
          <w:tab w:val="center" w:pos="6840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7" w14:textId="77777777" w:rsidR="002D09ED" w:rsidRPr="00D84F66" w:rsidRDefault="002D09ED">
      <w:pPr>
        <w:tabs>
          <w:tab w:val="center" w:pos="2268"/>
          <w:tab w:val="left" w:pos="5387"/>
          <w:tab w:val="center" w:pos="6840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8" w14:textId="77777777" w:rsidR="002D09ED" w:rsidRPr="00D84F66" w:rsidRDefault="00841DD0">
      <w:pPr>
        <w:tabs>
          <w:tab w:val="center" w:pos="2268"/>
          <w:tab w:val="left" w:pos="5387"/>
          <w:tab w:val="center" w:pos="6840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ab/>
      </w:r>
      <w:r w:rsidRPr="00D84F66">
        <w:rPr>
          <w:rFonts w:ascii="Times New Roman" w:eastAsia="Times New Roman" w:hAnsi="Times New Roman" w:cs="Times New Roman"/>
          <w:sz w:val="24"/>
          <w:szCs w:val="24"/>
        </w:rPr>
        <w:tab/>
      </w:r>
      <w:r w:rsidRPr="00D84F66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0000039" w14:textId="77777777" w:rsidR="002D09ED" w:rsidRPr="00D84F66" w:rsidRDefault="00841DD0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>Jogilag ellenőrizte: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ab/>
      </w:r>
      <w:r w:rsidRPr="00D84F66">
        <w:rPr>
          <w:rFonts w:ascii="Times New Roman" w:eastAsia="Times New Roman" w:hAnsi="Times New Roman" w:cs="Times New Roman"/>
          <w:sz w:val="24"/>
          <w:szCs w:val="24"/>
        </w:rPr>
        <w:tab/>
        <w:t>Pénzügyi ellenjegyzés:</w:t>
      </w:r>
    </w:p>
    <w:p w14:paraId="0000003A" w14:textId="77777777" w:rsidR="002D09ED" w:rsidRPr="00D84F66" w:rsidRDefault="002D09ED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B" w14:textId="77777777" w:rsidR="002D09ED" w:rsidRPr="00D84F66" w:rsidRDefault="002D09ED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C" w14:textId="77777777" w:rsidR="002D09ED" w:rsidRPr="00D84F66" w:rsidRDefault="00841DD0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ab/>
        <w:t>…………………….……….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…………………….……….</w:t>
      </w:r>
    </w:p>
    <w:p w14:paraId="0000003D" w14:textId="272BAC0C" w:rsidR="002D09ED" w:rsidRPr="00D84F66" w:rsidRDefault="00841DD0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Tóth </w:t>
      </w:r>
      <w:proofErr w:type="gramStart"/>
      <w:r w:rsidR="00B65CFC">
        <w:rPr>
          <w:rFonts w:ascii="Times New Roman" w:eastAsia="Times New Roman" w:hAnsi="Times New Roman" w:cs="Times New Roman"/>
          <w:b/>
          <w:sz w:val="24"/>
          <w:szCs w:val="24"/>
        </w:rPr>
        <w:t>János</w:t>
      </w: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Nemes</w:t>
      </w:r>
      <w:proofErr w:type="gramEnd"/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 xml:space="preserve"> Erzsébet</w:t>
      </w:r>
    </w:p>
    <w:p w14:paraId="0000003E" w14:textId="77777777" w:rsidR="002D09ED" w:rsidRPr="00DD77C5" w:rsidRDefault="00841DD0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D84F66">
        <w:rPr>
          <w:rFonts w:ascii="Times New Roman" w:eastAsia="Times New Roman" w:hAnsi="Times New Roman" w:cs="Times New Roman"/>
          <w:sz w:val="24"/>
          <w:szCs w:val="24"/>
        </w:rPr>
        <w:t>jegyző</w:t>
      </w:r>
      <w:proofErr w:type="gramEnd"/>
      <w:r w:rsidRPr="00D84F6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Pénzügyi Iroda vezetője</w:t>
      </w:r>
    </w:p>
    <w:sectPr w:rsidR="002D09ED" w:rsidRPr="00DD77C5">
      <w:type w:val="continuous"/>
      <w:pgSz w:w="11906" w:h="16838"/>
      <w:pgMar w:top="1418" w:right="1418" w:bottom="1418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8B49F" w14:textId="77777777" w:rsidR="004A54F2" w:rsidRDefault="004A54F2">
      <w:pPr>
        <w:spacing w:after="0" w:line="240" w:lineRule="auto"/>
      </w:pPr>
      <w:r>
        <w:separator/>
      </w:r>
    </w:p>
  </w:endnote>
  <w:endnote w:type="continuationSeparator" w:id="0">
    <w:p w14:paraId="52141EFA" w14:textId="77777777" w:rsidR="004A54F2" w:rsidRDefault="004A5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F" w14:textId="2730C58D" w:rsidR="002D09ED" w:rsidRDefault="00841DD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054DC">
      <w:rPr>
        <w:noProof/>
        <w:color w:val="000000"/>
      </w:rPr>
      <w:t>3</w:t>
    </w:r>
    <w:r>
      <w:rPr>
        <w:color w:val="000000"/>
      </w:rPr>
      <w:fldChar w:fldCharType="end"/>
    </w:r>
  </w:p>
  <w:p w14:paraId="00000040" w14:textId="77777777" w:rsidR="002D09ED" w:rsidRDefault="002D09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B281F" w14:textId="77777777" w:rsidR="004A54F2" w:rsidRDefault="004A54F2">
      <w:pPr>
        <w:spacing w:after="0" w:line="240" w:lineRule="auto"/>
      </w:pPr>
      <w:r>
        <w:separator/>
      </w:r>
    </w:p>
  </w:footnote>
  <w:footnote w:type="continuationSeparator" w:id="0">
    <w:p w14:paraId="50A4FA72" w14:textId="77777777" w:rsidR="004A54F2" w:rsidRDefault="004A54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0E57"/>
    <w:multiLevelType w:val="hybridMultilevel"/>
    <w:tmpl w:val="841482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73CAA"/>
    <w:multiLevelType w:val="hybridMultilevel"/>
    <w:tmpl w:val="11F2D0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5B38"/>
    <w:multiLevelType w:val="hybridMultilevel"/>
    <w:tmpl w:val="144E3FF6"/>
    <w:lvl w:ilvl="0" w:tplc="040E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3C4BA9"/>
    <w:multiLevelType w:val="hybridMultilevel"/>
    <w:tmpl w:val="FA24F91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3F0982"/>
    <w:multiLevelType w:val="multilevel"/>
    <w:tmpl w:val="5CB02FBA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9ED"/>
    <w:rsid w:val="000430ED"/>
    <w:rsid w:val="00050F4F"/>
    <w:rsid w:val="000521D8"/>
    <w:rsid w:val="00056C0A"/>
    <w:rsid w:val="00156E92"/>
    <w:rsid w:val="001601BF"/>
    <w:rsid w:val="0016777D"/>
    <w:rsid w:val="0017180F"/>
    <w:rsid w:val="001948BD"/>
    <w:rsid w:val="0019549B"/>
    <w:rsid w:val="001C52CA"/>
    <w:rsid w:val="002054DC"/>
    <w:rsid w:val="002213F0"/>
    <w:rsid w:val="00232D4A"/>
    <w:rsid w:val="00277793"/>
    <w:rsid w:val="002D09ED"/>
    <w:rsid w:val="002E7834"/>
    <w:rsid w:val="003143BD"/>
    <w:rsid w:val="00322FF5"/>
    <w:rsid w:val="00332EB4"/>
    <w:rsid w:val="0033744C"/>
    <w:rsid w:val="0038197A"/>
    <w:rsid w:val="004444A2"/>
    <w:rsid w:val="00454B58"/>
    <w:rsid w:val="00474547"/>
    <w:rsid w:val="00481B91"/>
    <w:rsid w:val="00487C99"/>
    <w:rsid w:val="00490780"/>
    <w:rsid w:val="004A54F2"/>
    <w:rsid w:val="004B7616"/>
    <w:rsid w:val="004F4827"/>
    <w:rsid w:val="00585DD9"/>
    <w:rsid w:val="005906CE"/>
    <w:rsid w:val="005A04F4"/>
    <w:rsid w:val="005A1BB2"/>
    <w:rsid w:val="005F3249"/>
    <w:rsid w:val="005F3CB8"/>
    <w:rsid w:val="005F4F0A"/>
    <w:rsid w:val="00616F8F"/>
    <w:rsid w:val="006231F2"/>
    <w:rsid w:val="00627F15"/>
    <w:rsid w:val="0066472B"/>
    <w:rsid w:val="00680C51"/>
    <w:rsid w:val="006829A1"/>
    <w:rsid w:val="006933E1"/>
    <w:rsid w:val="006965EA"/>
    <w:rsid w:val="006C6174"/>
    <w:rsid w:val="00714031"/>
    <w:rsid w:val="00756454"/>
    <w:rsid w:val="007D7C1F"/>
    <w:rsid w:val="00811BED"/>
    <w:rsid w:val="0081399B"/>
    <w:rsid w:val="00841DD0"/>
    <w:rsid w:val="00843518"/>
    <w:rsid w:val="00882705"/>
    <w:rsid w:val="00900188"/>
    <w:rsid w:val="00902D55"/>
    <w:rsid w:val="00911B4D"/>
    <w:rsid w:val="009248EF"/>
    <w:rsid w:val="0095250B"/>
    <w:rsid w:val="00953837"/>
    <w:rsid w:val="00973791"/>
    <w:rsid w:val="009761E9"/>
    <w:rsid w:val="00982305"/>
    <w:rsid w:val="009B33BC"/>
    <w:rsid w:val="009C61DC"/>
    <w:rsid w:val="00A2062E"/>
    <w:rsid w:val="00A25506"/>
    <w:rsid w:val="00A7057B"/>
    <w:rsid w:val="00A74C68"/>
    <w:rsid w:val="00AB35C9"/>
    <w:rsid w:val="00AD25E6"/>
    <w:rsid w:val="00B04C12"/>
    <w:rsid w:val="00B07F7C"/>
    <w:rsid w:val="00B50B31"/>
    <w:rsid w:val="00B65CFC"/>
    <w:rsid w:val="00B95FA6"/>
    <w:rsid w:val="00BB11F8"/>
    <w:rsid w:val="00C25AAC"/>
    <w:rsid w:val="00C3371A"/>
    <w:rsid w:val="00C63BB0"/>
    <w:rsid w:val="00C832B9"/>
    <w:rsid w:val="00C94247"/>
    <w:rsid w:val="00CA22D5"/>
    <w:rsid w:val="00CE2FD9"/>
    <w:rsid w:val="00D34BAB"/>
    <w:rsid w:val="00D84F66"/>
    <w:rsid w:val="00D92C98"/>
    <w:rsid w:val="00DB7105"/>
    <w:rsid w:val="00DD2703"/>
    <w:rsid w:val="00DD77C5"/>
    <w:rsid w:val="00DE6647"/>
    <w:rsid w:val="00DF0E51"/>
    <w:rsid w:val="00E241F1"/>
    <w:rsid w:val="00E306CB"/>
    <w:rsid w:val="00E87782"/>
    <w:rsid w:val="00E90BB6"/>
    <w:rsid w:val="00E96048"/>
    <w:rsid w:val="00EC1DEB"/>
    <w:rsid w:val="00F20159"/>
    <w:rsid w:val="00F37631"/>
    <w:rsid w:val="00F47D06"/>
    <w:rsid w:val="00F67084"/>
    <w:rsid w:val="00F76CCB"/>
    <w:rsid w:val="00F8008F"/>
    <w:rsid w:val="00FB1567"/>
    <w:rsid w:val="00FD4E88"/>
    <w:rsid w:val="00FE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ED2D7"/>
  <w15:docId w15:val="{B85BF789-7F07-42AC-9C34-48B057C5D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contentpasted0">
    <w:name w:val="contentpasted0"/>
    <w:basedOn w:val="Bekezdsalapbettpusa"/>
    <w:rsid w:val="007D7C1F"/>
  </w:style>
  <w:style w:type="paragraph" w:styleId="Vltozat">
    <w:name w:val="Revision"/>
    <w:hidden/>
    <w:uiPriority w:val="99"/>
    <w:semiHidden/>
    <w:rsid w:val="00F76CCB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832B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33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37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828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Brigitta Melinda</dc:creator>
  <cp:lastModifiedBy>ErvaZRT</cp:lastModifiedBy>
  <cp:revision>34</cp:revision>
  <dcterms:created xsi:type="dcterms:W3CDTF">2025-05-23T03:30:00Z</dcterms:created>
  <dcterms:modified xsi:type="dcterms:W3CDTF">2025-05-29T07:37:00Z</dcterms:modified>
</cp:coreProperties>
</file>